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04" w:rsidRPr="00D93D04" w:rsidRDefault="00D93D04" w:rsidP="00D93D04">
      <w:pPr>
        <w:jc w:val="center"/>
        <w:rPr>
          <w:rFonts w:ascii="Gabriola" w:hAnsi="Gabriola"/>
          <w:sz w:val="40"/>
        </w:rPr>
      </w:pPr>
      <w:r w:rsidRPr="00D93D04">
        <w:rPr>
          <w:rFonts w:ascii="Gabriola" w:hAnsi="Gabriola"/>
          <w:sz w:val="40"/>
        </w:rPr>
        <w:t>Resident’s Assignment</w:t>
      </w:r>
    </w:p>
    <w:p w:rsidR="00D93D04" w:rsidRDefault="00D93D04" w:rsidP="00C04031"/>
    <w:p w:rsidR="00D93D04" w:rsidRDefault="00D93D04" w:rsidP="00C04031">
      <w:pPr>
        <w:sectPr w:rsidR="00D93D04" w:rsidSect="00700B6A">
          <w:headerReference w:type="even" r:id="rId8"/>
          <w:headerReference w:type="default" r:id="rId9"/>
          <w:footerReference w:type="even" r:id="rId10"/>
          <w:footerReference w:type="default" r:id="rId11"/>
          <w:pgSz w:w="11900" w:h="16840"/>
          <w:pgMar w:top="993" w:right="843" w:bottom="851" w:left="1134" w:header="426" w:footer="487" w:gutter="0"/>
          <w:cols w:space="708"/>
          <w:docGrid w:linePitch="360"/>
        </w:sectPr>
      </w:pPr>
    </w:p>
    <w:p w:rsidR="00E87093" w:rsidRDefault="00D93D04" w:rsidP="00C04031">
      <w:r>
        <w:lastRenderedPageBreak/>
        <w:t>Resident’s name:</w:t>
      </w:r>
      <w:r w:rsidR="00F12D43">
        <w:t xml:space="preserve"> </w:t>
      </w:r>
      <w:proofErr w:type="spellStart"/>
      <w:r w:rsidR="00F12D43">
        <w:t>Ramneet</w:t>
      </w:r>
      <w:proofErr w:type="spellEnd"/>
      <w:r w:rsidR="00F12D43">
        <w:t xml:space="preserve"> </w:t>
      </w:r>
      <w:proofErr w:type="spellStart"/>
      <w:r w:rsidR="00F12D43">
        <w:t>Kaur</w:t>
      </w:r>
      <w:proofErr w:type="spellEnd"/>
      <w:r w:rsidR="00F12D43">
        <w:t xml:space="preserve"> </w:t>
      </w:r>
      <w:proofErr w:type="spellStart"/>
      <w:r w:rsidR="00F12D43">
        <w:t>Taneja</w:t>
      </w:r>
      <w:proofErr w:type="spellEnd"/>
      <w:r>
        <w:t xml:space="preserve"> </w:t>
      </w:r>
    </w:p>
    <w:p w:rsidR="00D93D04" w:rsidRDefault="00D93D04" w:rsidP="00C04031"/>
    <w:p w:rsidR="00D93D04" w:rsidRDefault="00285BA2" w:rsidP="00C04031">
      <w:r>
        <w:t>Practice Task Name</w:t>
      </w:r>
      <w:r w:rsidR="00D93D04">
        <w:t>:</w:t>
      </w:r>
      <w:r w:rsidR="00427B71">
        <w:t xml:space="preserve"> Student Profile </w:t>
      </w:r>
    </w:p>
    <w:p w:rsidR="00D93D04" w:rsidRDefault="00D93D04" w:rsidP="00C04031"/>
    <w:p w:rsidR="00D93D04" w:rsidRDefault="00D93D04" w:rsidP="00C04031">
      <w:r>
        <w:t>Faculty:</w:t>
      </w:r>
      <w:r w:rsidR="00F12D43">
        <w:t xml:space="preserve"> </w:t>
      </w:r>
      <w:proofErr w:type="spellStart"/>
      <w:r w:rsidR="00F12D43">
        <w:t>Sameera</w:t>
      </w:r>
      <w:proofErr w:type="spellEnd"/>
      <w:r w:rsidR="00F12D43">
        <w:t xml:space="preserve"> </w:t>
      </w:r>
      <w:proofErr w:type="spellStart"/>
      <w:r w:rsidR="00F12D43">
        <w:t>Sood</w:t>
      </w:r>
      <w:proofErr w:type="spellEnd"/>
    </w:p>
    <w:p w:rsidR="00D93D04" w:rsidRDefault="00D93D04" w:rsidP="00C04031"/>
    <w:p w:rsidR="00D93D04" w:rsidRDefault="00285BA2" w:rsidP="00C04031">
      <w:r>
        <w:lastRenderedPageBreak/>
        <w:t>PRT</w:t>
      </w:r>
      <w:r w:rsidR="00D93D04">
        <w:t xml:space="preserve"> No.:</w:t>
      </w:r>
      <w:r w:rsidR="00427B71">
        <w:t xml:space="preserve"> 5</w:t>
      </w:r>
    </w:p>
    <w:p w:rsidR="00C54160" w:rsidRDefault="00C54160" w:rsidP="00C04031"/>
    <w:p w:rsidR="00D93D04" w:rsidRDefault="00D93D04" w:rsidP="00C04031">
      <w:r>
        <w:t>Date of giving Assignment:</w:t>
      </w:r>
    </w:p>
    <w:p w:rsidR="00D93D04" w:rsidRDefault="00D93D04" w:rsidP="00C04031"/>
    <w:p w:rsidR="00D93D04" w:rsidRDefault="00D93D04" w:rsidP="00C04031">
      <w:r>
        <w:t>Date of submission of Assignment:</w:t>
      </w:r>
    </w:p>
    <w:p w:rsidR="00D93D04" w:rsidRDefault="00D93D04" w:rsidP="00C04031">
      <w:pPr>
        <w:sectPr w:rsidR="00D93D04" w:rsidSect="00700B6A">
          <w:type w:val="continuous"/>
          <w:pgSz w:w="11900" w:h="16840"/>
          <w:pgMar w:top="993" w:right="843" w:bottom="851" w:left="1134" w:header="426" w:footer="487" w:gutter="0"/>
          <w:cols w:num="2" w:space="708"/>
          <w:docGrid w:linePitch="360"/>
        </w:sectPr>
      </w:pPr>
    </w:p>
    <w:p w:rsidR="00D93D04" w:rsidRDefault="00D93D04" w:rsidP="00C04031">
      <w:pPr>
        <w:pBdr>
          <w:bottom w:val="single" w:sz="12" w:space="1" w:color="auto"/>
        </w:pBdr>
      </w:pPr>
    </w:p>
    <w:p w:rsidR="00D93D04" w:rsidRDefault="00D93D04" w:rsidP="00C04031"/>
    <w:p w:rsidR="00427B71" w:rsidRPr="00F1616B" w:rsidRDefault="00864402" w:rsidP="00427B71">
      <w:pPr>
        <w:pStyle w:val="NormalWeb"/>
        <w:ind w:left="0"/>
        <w:jc w:val="both"/>
        <w:rPr>
          <w:rFonts w:asciiTheme="majorHAnsi" w:hAnsiTheme="majorHAnsi"/>
          <w:sz w:val="24"/>
          <w:szCs w:val="24"/>
        </w:rPr>
      </w:pPr>
      <w:r w:rsidRPr="00F1616B">
        <w:rPr>
          <w:rFonts w:asciiTheme="majorHAnsi" w:hAnsiTheme="majorHAnsi"/>
          <w:b/>
          <w:sz w:val="24"/>
          <w:szCs w:val="24"/>
        </w:rPr>
        <w:t>Task/ Questions:</w:t>
      </w:r>
      <w:r w:rsidR="00427B71" w:rsidRPr="00F1616B">
        <w:rPr>
          <w:rFonts w:asciiTheme="majorHAnsi" w:hAnsiTheme="majorHAnsi"/>
          <w:sz w:val="24"/>
          <w:szCs w:val="24"/>
        </w:rPr>
        <w:t xml:space="preserve"> </w:t>
      </w:r>
      <w:r w:rsidR="0076006B" w:rsidRPr="00F1616B">
        <w:rPr>
          <w:rFonts w:asciiTheme="majorHAnsi" w:hAnsiTheme="majorHAnsi"/>
          <w:sz w:val="24"/>
          <w:szCs w:val="24"/>
        </w:rPr>
        <w:t>Describe the student</w:t>
      </w:r>
      <w:r w:rsidR="00427B71" w:rsidRPr="00F1616B">
        <w:rPr>
          <w:rFonts w:asciiTheme="majorHAnsi" w:hAnsiTheme="majorHAnsi"/>
          <w:sz w:val="24"/>
          <w:szCs w:val="24"/>
        </w:rPr>
        <w:t>, including both characteristic and unusual behavior, using the prompts provided in the Student Prof</w:t>
      </w:r>
      <w:r w:rsidR="00F1616B">
        <w:rPr>
          <w:rFonts w:asciiTheme="majorHAnsi" w:hAnsiTheme="majorHAnsi"/>
          <w:sz w:val="24"/>
          <w:szCs w:val="24"/>
        </w:rPr>
        <w:t>ile Guidelines in the Practice T</w:t>
      </w:r>
      <w:r w:rsidR="00427B71" w:rsidRPr="00F1616B">
        <w:rPr>
          <w:rFonts w:asciiTheme="majorHAnsi" w:hAnsiTheme="majorHAnsi"/>
          <w:sz w:val="24"/>
          <w:szCs w:val="24"/>
        </w:rPr>
        <w:t>eaching Handbook</w:t>
      </w:r>
    </w:p>
    <w:p w:rsidR="00D93D04" w:rsidRDefault="00D93D04" w:rsidP="00C04031"/>
    <w:p w:rsidR="00427B71" w:rsidRDefault="00427B71" w:rsidP="00C04031"/>
    <w:p w:rsidR="00427B71" w:rsidRDefault="00427B71" w:rsidP="00C16D62">
      <w:pPr>
        <w:jc w:val="both"/>
      </w:pPr>
      <w:r w:rsidRPr="00270553">
        <w:rPr>
          <w:b/>
          <w:color w:val="00B050"/>
        </w:rPr>
        <w:t>Purpose/ Rationale of choice:</w:t>
      </w:r>
      <w:r w:rsidR="0014611F">
        <w:t xml:space="preserve"> I am shadowing </w:t>
      </w:r>
      <w:proofErr w:type="spellStart"/>
      <w:r w:rsidR="0014611F">
        <w:t>Manan</w:t>
      </w:r>
      <w:proofErr w:type="spellEnd"/>
      <w:r w:rsidR="00F12D43">
        <w:t xml:space="preserve"> </w:t>
      </w:r>
      <w:proofErr w:type="spellStart"/>
      <w:proofErr w:type="gramStart"/>
      <w:r w:rsidR="00F12D43">
        <w:t>Sachdeva</w:t>
      </w:r>
      <w:proofErr w:type="spellEnd"/>
      <w:r w:rsidR="0014611F">
        <w:t>,</w:t>
      </w:r>
      <w:proofErr w:type="gramEnd"/>
      <w:r w:rsidR="0014611F">
        <w:t xml:space="preserve"> he is </w:t>
      </w:r>
      <w:r w:rsidR="00F12D43">
        <w:t>7</w:t>
      </w:r>
      <w:r w:rsidR="0014611F">
        <w:t xml:space="preserve"> years old </w:t>
      </w:r>
      <w:r w:rsidR="00D5786A">
        <w:t xml:space="preserve">boy. </w:t>
      </w:r>
      <w:r w:rsidR="00270553">
        <w:t xml:space="preserve">His father is a doctor and his mother is </w:t>
      </w:r>
      <w:r w:rsidR="002F47B6">
        <w:t>working too</w:t>
      </w:r>
      <w:r w:rsidR="00270553">
        <w:t xml:space="preserve">, as both are working so they </w:t>
      </w:r>
      <w:r w:rsidR="00E30EB4">
        <w:t>spend only</w:t>
      </w:r>
      <w:r w:rsidR="00270553">
        <w:t xml:space="preserve"> </w:t>
      </w:r>
      <w:r w:rsidR="002F47B6">
        <w:t>2-3 hours in</w:t>
      </w:r>
      <w:r w:rsidR="00E30EB4">
        <w:t xml:space="preserve"> the </w:t>
      </w:r>
      <w:r w:rsidR="00270553">
        <w:t xml:space="preserve">evening with </w:t>
      </w:r>
      <w:proofErr w:type="spellStart"/>
      <w:r w:rsidR="00270553">
        <w:t>Manan</w:t>
      </w:r>
      <w:proofErr w:type="spellEnd"/>
      <w:r w:rsidR="00270553">
        <w:t xml:space="preserve">. Once I </w:t>
      </w:r>
      <w:r w:rsidR="006F27D1">
        <w:t>attended</w:t>
      </w:r>
      <w:r w:rsidR="00E30EB4">
        <w:t xml:space="preserve"> Open day PTM for </w:t>
      </w:r>
      <w:proofErr w:type="spellStart"/>
      <w:r w:rsidR="00E30EB4">
        <w:t>Manan</w:t>
      </w:r>
      <w:proofErr w:type="spellEnd"/>
      <w:r w:rsidR="00E30EB4">
        <w:t xml:space="preserve"> – </w:t>
      </w:r>
      <w:r w:rsidR="006F27D1">
        <w:t>from which I could make out that</w:t>
      </w:r>
      <w:r w:rsidR="00E30EB4">
        <w:t xml:space="preserve"> parents </w:t>
      </w:r>
      <w:r w:rsidR="006F27D1">
        <w:t>are</w:t>
      </w:r>
      <w:r w:rsidR="00E30EB4">
        <w:t xml:space="preserve"> very concerned about his studies.</w:t>
      </w:r>
      <w:r w:rsidR="00270553">
        <w:t xml:space="preserve"> </w:t>
      </w:r>
      <w:r w:rsidR="00D5786A">
        <w:t xml:space="preserve">I choose him because I found despite of having a very good family background, he </w:t>
      </w:r>
      <w:r w:rsidR="00E30EB4">
        <w:t>appears</w:t>
      </w:r>
      <w:r w:rsidR="00D5786A">
        <w:t xml:space="preserve"> distracted</w:t>
      </w:r>
      <w:r w:rsidR="006F27D1">
        <w:t xml:space="preserve"> mostly</w:t>
      </w:r>
      <w:r w:rsidR="00D5786A">
        <w:t xml:space="preserve">. </w:t>
      </w:r>
      <w:r w:rsidR="00E30EB4">
        <w:t xml:space="preserve"> Although h</w:t>
      </w:r>
      <w:r w:rsidR="00D5786A">
        <w:t xml:space="preserve">e looks very sincere and he is obedient too, </w:t>
      </w:r>
      <w:r w:rsidR="00E30EB4">
        <w:t>However I realized h</w:t>
      </w:r>
      <w:r w:rsidR="000F59ED">
        <w:t>e always stays in his own world, while teacher is talking or discussing something he just</w:t>
      </w:r>
      <w:r w:rsidR="00DA6CB2">
        <w:t xml:space="preserve"> get</w:t>
      </w:r>
      <w:r w:rsidR="00E30EB4">
        <w:t xml:space="preserve"> lost in his world of imagination (Which I could see he smiles and talks with his own self), then he </w:t>
      </w:r>
      <w:r w:rsidR="000F59ED">
        <w:t>don’t listen anything, and when it comes to act anything</w:t>
      </w:r>
      <w:r w:rsidR="00066F45">
        <w:t xml:space="preserve"> related</w:t>
      </w:r>
      <w:r w:rsidR="00E30EB4">
        <w:t xml:space="preserve"> the teacher’s instructions,</w:t>
      </w:r>
      <w:r w:rsidR="000F59ED">
        <w:t xml:space="preserve"> may be in academically or physically he ask for the instructions again and say I don’t know what to do now?  </w:t>
      </w:r>
      <w:r w:rsidR="00D5786A">
        <w:t>That’s the curiosity in me what’s holding him back an</w:t>
      </w:r>
      <w:r w:rsidR="000F59ED">
        <w:t xml:space="preserve">d </w:t>
      </w:r>
      <w:r w:rsidR="00540026">
        <w:t>if</w:t>
      </w:r>
      <w:r w:rsidR="000F59ED">
        <w:t xml:space="preserve"> </w:t>
      </w:r>
      <w:r w:rsidR="00E30EB4">
        <w:t>doesn’t</w:t>
      </w:r>
      <w:r w:rsidR="000F59ED">
        <w:t xml:space="preserve"> he pay attention to the teachers</w:t>
      </w:r>
      <w:r w:rsidR="00540026">
        <w:t>, so what is it in which he is not interesting</w:t>
      </w:r>
      <w:r w:rsidR="000F59ED">
        <w:t>?</w:t>
      </w:r>
      <w:r w:rsidR="00066F45">
        <w:t xml:space="preserve"> Also I wanted to choose a child whom I can work upon</w:t>
      </w:r>
      <w:r w:rsidR="00540026">
        <w:t xml:space="preserve">, as I </w:t>
      </w:r>
      <w:r w:rsidR="00066F45">
        <w:t>had an option to choose an intelligent child</w:t>
      </w:r>
      <w:r w:rsidR="00540026">
        <w:t xml:space="preserve"> as well</w:t>
      </w:r>
      <w:r w:rsidR="00066F45">
        <w:t>, but I wanted to check my ability as well to handle a child</w:t>
      </w:r>
      <w:r w:rsidR="00540026">
        <w:t xml:space="preserve"> in such situations</w:t>
      </w:r>
      <w:r w:rsidR="00066F45">
        <w:t xml:space="preserve">. </w:t>
      </w:r>
    </w:p>
    <w:p w:rsidR="00C16D62" w:rsidRDefault="00C16D62" w:rsidP="00C16D62">
      <w:pPr>
        <w:jc w:val="center"/>
        <w:rPr>
          <w:b/>
          <w:color w:val="00B050"/>
          <w:sz w:val="28"/>
          <w:szCs w:val="28"/>
          <w:u w:val="single"/>
        </w:rPr>
      </w:pPr>
    </w:p>
    <w:p w:rsidR="00C16D62" w:rsidRPr="00C16D62" w:rsidRDefault="00C16D62" w:rsidP="00C16D62">
      <w:pPr>
        <w:jc w:val="center"/>
        <w:rPr>
          <w:b/>
          <w:color w:val="00B050"/>
          <w:sz w:val="28"/>
          <w:szCs w:val="28"/>
          <w:u w:val="single"/>
        </w:rPr>
        <w:sectPr w:rsidR="00C16D62" w:rsidRPr="00C16D62" w:rsidSect="00700B6A">
          <w:type w:val="continuous"/>
          <w:pgSz w:w="11900" w:h="16840"/>
          <w:pgMar w:top="993" w:right="843" w:bottom="851" w:left="1134" w:header="426" w:footer="487" w:gutter="0"/>
          <w:cols w:space="708"/>
          <w:docGrid w:linePitch="360"/>
        </w:sectPr>
      </w:pPr>
      <w:r>
        <w:rPr>
          <w:b/>
          <w:color w:val="00B050"/>
          <w:sz w:val="28"/>
          <w:szCs w:val="28"/>
          <w:u w:val="single"/>
        </w:rPr>
        <w:t>Profile</w:t>
      </w:r>
    </w:p>
    <w:p w:rsidR="007D3C75" w:rsidRDefault="007D3C75" w:rsidP="00C16D62">
      <w:pPr>
        <w:jc w:val="both"/>
      </w:pPr>
    </w:p>
    <w:p w:rsidR="007D3C75" w:rsidRDefault="004C3EFC" w:rsidP="00C16D62">
      <w:pPr>
        <w:jc w:val="both"/>
      </w:pPr>
      <w:r w:rsidRPr="004C3EFC">
        <w:rPr>
          <w:b/>
          <w:color w:val="00B050"/>
        </w:rPr>
        <w:t>Physical Presence and Gesture:</w:t>
      </w:r>
      <w:r>
        <w:rPr>
          <w:b/>
          <w:color w:val="00B050"/>
        </w:rPr>
        <w:t xml:space="preserve"> </w:t>
      </w:r>
      <w:r>
        <w:t xml:space="preserve"> </w:t>
      </w:r>
      <w:proofErr w:type="spellStart"/>
      <w:r>
        <w:t>Manan</w:t>
      </w:r>
      <w:proofErr w:type="spellEnd"/>
      <w:r>
        <w:t xml:space="preserve"> is a tall (comparative to his age group), sli</w:t>
      </w:r>
      <w:r w:rsidR="00066F45">
        <w:t>m and fair in complexioned</w:t>
      </w:r>
      <w:r>
        <w:t xml:space="preserve">. He has short hairs, and always </w:t>
      </w:r>
      <w:r w:rsidR="00CE0C0A">
        <w:t>has a smile on his face.</w:t>
      </w:r>
      <w:r w:rsidR="007D3C75">
        <w:t xml:space="preserve"> His eyes are black, zed black and seems very deep to me, h</w:t>
      </w:r>
      <w:r w:rsidR="00CE0C0A">
        <w:t>e appears very calm and sensible within.</w:t>
      </w:r>
      <w:r w:rsidR="001D397F">
        <w:t xml:space="preserve"> </w:t>
      </w:r>
      <w:r w:rsidR="000F59ED">
        <w:t xml:space="preserve">He behaves very well till the time he feels someone is observing </w:t>
      </w:r>
      <w:r w:rsidR="00C54F48">
        <w:t>him</w:t>
      </w:r>
      <w:r w:rsidR="007D3C75">
        <w:t xml:space="preserve"> or he is getting noticed</w:t>
      </w:r>
      <w:r w:rsidR="000F59ED">
        <w:t xml:space="preserve">, but the moment he </w:t>
      </w:r>
      <w:r w:rsidR="005D76D4">
        <w:t>enter into his own world he just get lost and then he doesn’t realized where is he at</w:t>
      </w:r>
      <w:r w:rsidR="00C54F48">
        <w:t>,</w:t>
      </w:r>
      <w:r w:rsidR="005D76D4">
        <w:t xml:space="preserve"> that time we need to literally call him by his name to get him out </w:t>
      </w:r>
      <w:r w:rsidR="00C54F48">
        <w:t>of his world. I</w:t>
      </w:r>
      <w:r w:rsidR="000E52FD">
        <w:t>f</w:t>
      </w:r>
      <w:r w:rsidR="005D76D4">
        <w:t xml:space="preserve"> w</w:t>
      </w:r>
      <w:r w:rsidR="000E52FD">
        <w:t>e</w:t>
      </w:r>
      <w:r w:rsidR="005D76D4">
        <w:t xml:space="preserve"> call all the children together he won’t pay attention </w:t>
      </w:r>
      <w:r w:rsidR="000E52FD">
        <w:t>t</w:t>
      </w:r>
      <w:r w:rsidR="005D76D4">
        <w:t xml:space="preserve">o us. </w:t>
      </w:r>
      <w:r w:rsidR="000E52FD">
        <w:t>He always keep h</w:t>
      </w:r>
      <w:r w:rsidR="00C54F48">
        <w:t>is hands busy with something, ma</w:t>
      </w:r>
      <w:r w:rsidR="000E52FD">
        <w:t xml:space="preserve">y </w:t>
      </w:r>
      <w:r w:rsidR="006A6D84">
        <w:t>be with</w:t>
      </w:r>
      <w:r w:rsidR="00C54F48">
        <w:t xml:space="preserve"> </w:t>
      </w:r>
      <w:r w:rsidR="000E52FD">
        <w:t>a pencil, eraser</w:t>
      </w:r>
      <w:r w:rsidR="007D3C75">
        <w:t>, book any paper</w:t>
      </w:r>
      <w:r w:rsidR="000E52FD">
        <w:t xml:space="preserve"> or sharpener, if none of it is available he will shake his legs or hands and sometimes tap with hands on the table. Even if teacher is giving any instruction he will not </w:t>
      </w:r>
      <w:r w:rsidR="00C54F48">
        <w:t>listen,</w:t>
      </w:r>
      <w:r w:rsidR="000E52FD">
        <w:t xml:space="preserve"> he would rather write on the table and then erase it.</w:t>
      </w:r>
    </w:p>
    <w:p w:rsidR="002C6C2A" w:rsidRDefault="002C6C2A" w:rsidP="00C16D62">
      <w:pPr>
        <w:jc w:val="both"/>
      </w:pPr>
    </w:p>
    <w:p w:rsidR="00C54F48" w:rsidRDefault="00C54F48" w:rsidP="00C16D62">
      <w:pPr>
        <w:jc w:val="both"/>
      </w:pPr>
      <w:r>
        <w:t>When he is I the play ground he keen to lean on someone, he hugs his friends</w:t>
      </w:r>
      <w:r w:rsidR="002C6C2A">
        <w:t>, (</w:t>
      </w:r>
      <w:r w:rsidR="006A6D84">
        <w:t>he prefers to be with a boy)</w:t>
      </w:r>
      <w:r>
        <w:t xml:space="preserve"> or hold their</w:t>
      </w:r>
      <w:r w:rsidR="002C6C2A">
        <w:t xml:space="preserve"> hands.</w:t>
      </w:r>
      <w:r w:rsidR="006A6D84">
        <w:t xml:space="preserve"> He can run </w:t>
      </w:r>
      <w:r w:rsidR="002C6C2A">
        <w:t>fast,</w:t>
      </w:r>
      <w:r w:rsidR="006A6D84">
        <w:t xml:space="preserve"> when it comes to race, he always wants to come first. For position sake he sometimes  try to cheat his friends, because he is too young and innocent, he often gets caught while cheating and accepts it as well afterwards. I think he </w:t>
      </w:r>
      <w:r w:rsidR="007D3C75">
        <w:t>a</w:t>
      </w:r>
      <w:r w:rsidR="006A6D84">
        <w:t xml:space="preserve"> confident</w:t>
      </w:r>
      <w:r w:rsidR="007D3C75">
        <w:t xml:space="preserve"> child</w:t>
      </w:r>
      <w:r w:rsidR="006A6D84">
        <w:t xml:space="preserve"> but</w:t>
      </w:r>
      <w:r w:rsidR="007D3C75">
        <w:t xml:space="preserve"> most of the time</w:t>
      </w:r>
      <w:r w:rsidR="006A6D84">
        <w:t xml:space="preserve"> overconfident, which leads him to face </w:t>
      </w:r>
      <w:r w:rsidR="007D3C75">
        <w:t>disappointment</w:t>
      </w:r>
      <w:r w:rsidR="006A6D84">
        <w:t xml:space="preserve"> </w:t>
      </w:r>
      <w:r w:rsidR="006A6D84">
        <w:lastRenderedPageBreak/>
        <w:t xml:space="preserve">sometimes. His level of energy in the field is always high, </w:t>
      </w:r>
      <w:r w:rsidR="007D3C75">
        <w:t>in comparative</w:t>
      </w:r>
      <w:r w:rsidR="006A6D84">
        <w:t xml:space="preserve"> to </w:t>
      </w:r>
      <w:r w:rsidR="00133723">
        <w:t>classroom;</w:t>
      </w:r>
      <w:r w:rsidR="006A6D84">
        <w:t xml:space="preserve"> </w:t>
      </w:r>
      <w:r w:rsidR="002C6C2A">
        <w:t xml:space="preserve">during class </w:t>
      </w:r>
      <w:r w:rsidR="006A6D84">
        <w:t>he acts very calm.</w:t>
      </w:r>
    </w:p>
    <w:p w:rsidR="006A6D84" w:rsidRDefault="006A6D84" w:rsidP="00C16D62">
      <w:pPr>
        <w:jc w:val="both"/>
      </w:pPr>
      <w:r>
        <w:t>His pace is slow in approach of studies, however he won 1</w:t>
      </w:r>
      <w:r w:rsidRPr="006A6D84">
        <w:rPr>
          <w:vertAlign w:val="superscript"/>
        </w:rPr>
        <w:t>st</w:t>
      </w:r>
      <w:r>
        <w:t xml:space="preserve"> prize in table tennis</w:t>
      </w:r>
      <w:r w:rsidR="00AF3741">
        <w:t>, which</w:t>
      </w:r>
      <w:r>
        <w:t xml:space="preserve"> shows his interest towards sports</w:t>
      </w:r>
      <w:r w:rsidR="00133723">
        <w:t>, he</w:t>
      </w:r>
      <w:r w:rsidR="002C6C2A">
        <w:t xml:space="preserve"> s</w:t>
      </w:r>
      <w:r w:rsidR="000D598A">
        <w:t>howed</w:t>
      </w:r>
      <w:r w:rsidR="007D3C75">
        <w:t xml:space="preserve"> his medal in the class and shared it in the class that – </w:t>
      </w:r>
      <w:r w:rsidR="000D598A">
        <w:t>“the</w:t>
      </w:r>
      <w:r w:rsidR="007D3C75">
        <w:t xml:space="preserve"> way we need to study hard to come first, </w:t>
      </w:r>
      <w:r w:rsidR="00C16D62">
        <w:t>we need to hard-work in sports as well, this is how I got the medal”, He also said he used to spend 2hrs</w:t>
      </w:r>
      <w:r w:rsidR="000D598A">
        <w:t>, every</w:t>
      </w:r>
      <w:r w:rsidR="00C16D62">
        <w:t xml:space="preserve"> day to </w:t>
      </w:r>
      <w:r w:rsidR="000D598A">
        <w:t>practice</w:t>
      </w:r>
      <w:r w:rsidR="00C16D62">
        <w:t xml:space="preserve"> Table tennis, he love to play it. He conveyed a message as well that by doing hard-work we can achieve a medal in studies too (which I felt was </w:t>
      </w:r>
      <w:r w:rsidR="000D598A">
        <w:t>his</w:t>
      </w:r>
      <w:r w:rsidR="00C16D62">
        <w:t xml:space="preserve"> parents voice) </w:t>
      </w:r>
    </w:p>
    <w:p w:rsidR="005D76D4" w:rsidRDefault="005D76D4" w:rsidP="00C16D62">
      <w:pPr>
        <w:jc w:val="both"/>
      </w:pPr>
    </w:p>
    <w:p w:rsidR="0044091D" w:rsidRDefault="000B7DCC" w:rsidP="00C16D62">
      <w:pPr>
        <w:jc w:val="both"/>
        <w:rPr>
          <w:b/>
          <w:color w:val="00B050"/>
        </w:rPr>
      </w:pPr>
      <w:r w:rsidRPr="007B4DB0">
        <w:rPr>
          <w:b/>
          <w:color w:val="00B050"/>
        </w:rPr>
        <w:t xml:space="preserve">Disposition </w:t>
      </w:r>
      <w:r>
        <w:rPr>
          <w:b/>
          <w:color w:val="00B050"/>
        </w:rPr>
        <w:t>and r</w:t>
      </w:r>
      <w:r w:rsidR="007B4DB0" w:rsidRPr="007B4DB0">
        <w:rPr>
          <w:b/>
          <w:color w:val="00B050"/>
        </w:rPr>
        <w:t>elationship with Children and Adults:</w:t>
      </w:r>
      <w:r>
        <w:rPr>
          <w:b/>
          <w:color w:val="00B050"/>
        </w:rPr>
        <w:t xml:space="preserve"> </w:t>
      </w:r>
      <w:proofErr w:type="spellStart"/>
      <w:r>
        <w:t>Manan’s</w:t>
      </w:r>
      <w:proofErr w:type="spellEnd"/>
      <w:r>
        <w:t xml:space="preserve"> attitude towards learning is positive, he shows interest to learn, and express him freely </w:t>
      </w:r>
      <w:r w:rsidRPr="00A50026">
        <w:t>sometimes</w:t>
      </w:r>
      <w:r>
        <w:t>.</w:t>
      </w:r>
      <w:r w:rsidRPr="00DB30F0">
        <w:t xml:space="preserve"> </w:t>
      </w:r>
      <w:r w:rsidR="00BB520E">
        <w:t>Sometimes h</w:t>
      </w:r>
      <w:r>
        <w:t>e raises his hands to answer the question asked, but when his turn comes he answer it wrong or out of the content. I have observed he always eager to participates or contribute in the class, sometimes reaches to appropriate answers</w:t>
      </w:r>
      <w:r w:rsidR="0044091D">
        <w:t xml:space="preserve"> however most of the time </w:t>
      </w:r>
      <w:proofErr w:type="gramStart"/>
      <w:r w:rsidR="0044091D">
        <w:t>talks</w:t>
      </w:r>
      <w:proofErr w:type="gramEnd"/>
      <w:r w:rsidR="0044091D">
        <w:t xml:space="preserve"> irrelevance but his approach to contribute is there all the time consistently</w:t>
      </w:r>
      <w:r>
        <w:t>.</w:t>
      </w:r>
      <w:r w:rsidR="007B4DB0" w:rsidRPr="007B4DB0">
        <w:rPr>
          <w:b/>
          <w:color w:val="00B050"/>
        </w:rPr>
        <w:t xml:space="preserve"> </w:t>
      </w:r>
    </w:p>
    <w:p w:rsidR="00D96CB8" w:rsidRDefault="00F35855" w:rsidP="00C16D62">
      <w:pPr>
        <w:jc w:val="both"/>
      </w:pPr>
      <w:proofErr w:type="spellStart"/>
      <w:r>
        <w:t>Manan</w:t>
      </w:r>
      <w:proofErr w:type="spellEnd"/>
      <w:r>
        <w:t xml:space="preserve"> is friendly with everyone, he</w:t>
      </w:r>
      <w:r w:rsidR="00DB30F0">
        <w:t xml:space="preserve"> </w:t>
      </w:r>
      <w:r w:rsidR="00BD433C">
        <w:t xml:space="preserve">is </w:t>
      </w:r>
      <w:r w:rsidR="00DB30F0">
        <w:t>a child who never starts any</w:t>
      </w:r>
      <w:r w:rsidR="00BD433C">
        <w:t xml:space="preserve"> quarrel, yes he gets </w:t>
      </w:r>
      <w:r w:rsidR="00DB30F0">
        <w:t>disagrees</w:t>
      </w:r>
      <w:r w:rsidR="00BD433C">
        <w:t xml:space="preserve"> at some point, also tries to express himself as well</w:t>
      </w:r>
      <w:r w:rsidR="0044091D">
        <w:t>,</w:t>
      </w:r>
      <w:r w:rsidR="007B4DB0">
        <w:t xml:space="preserve"> that represents him quiet fair and honest in his approach. </w:t>
      </w:r>
      <w:r w:rsidR="00BD433C">
        <w:t>He gets convinced easily and agree</w:t>
      </w:r>
      <w:r w:rsidR="007B4DB0">
        <w:t>s with his friends easily too. Whenever he gets irritate</w:t>
      </w:r>
      <w:r w:rsidR="00BD433C">
        <w:t xml:space="preserve"> from someone in the class, he </w:t>
      </w:r>
      <w:r w:rsidR="0044091D">
        <w:t xml:space="preserve">first bear the problem and </w:t>
      </w:r>
      <w:r>
        <w:t>later</w:t>
      </w:r>
      <w:r w:rsidR="00BD433C">
        <w:t xml:space="preserve"> </w:t>
      </w:r>
      <w:r w:rsidR="000D5AD6">
        <w:t>complaint</w:t>
      </w:r>
      <w:r>
        <w:t xml:space="preserve"> but always prefers to go to the</w:t>
      </w:r>
      <w:r w:rsidR="000D5AD6">
        <w:t xml:space="preserve"> teacher</w:t>
      </w:r>
      <w:r>
        <w:t>,</w:t>
      </w:r>
      <w:r w:rsidR="00BD433C">
        <w:t xml:space="preserve"> </w:t>
      </w:r>
      <w:r w:rsidR="00DB30F0">
        <w:t xml:space="preserve">very often act on his own, which shows he pays respect and attention to himself as well as to others. </w:t>
      </w:r>
      <w:r>
        <w:t xml:space="preserve">His Emotional tone is serene. In a group he co-operates with everyone, and gets dominate very easily, </w:t>
      </w:r>
      <w:r w:rsidR="00001406">
        <w:t>still</w:t>
      </w:r>
      <w:r>
        <w:t xml:space="preserve"> he has recognition in the group.</w:t>
      </w:r>
      <w:r w:rsidR="00001406">
        <w:t xml:space="preserve"> His ideas get influenced very easily by others.</w:t>
      </w:r>
      <w:r>
        <w:t xml:space="preserve"> During the day his pace remains the same in the class. </w:t>
      </w:r>
      <w:r w:rsidR="00001406">
        <w:t xml:space="preserve">His friends take him very easy to handle, as he doesn’t trouble much. He also gets treated very lightly, such as let it be sort of. As he always wants to be popular amongst his friends so he </w:t>
      </w:r>
      <w:r w:rsidR="00BB520E">
        <w:t>shows</w:t>
      </w:r>
      <w:r w:rsidR="00001406">
        <w:t xml:space="preserve"> off as well, he pr</w:t>
      </w:r>
      <w:r w:rsidR="00BB520E">
        <w:t xml:space="preserve">efers to carries branded things. His bag, bottle and </w:t>
      </w:r>
      <w:proofErr w:type="spellStart"/>
      <w:r w:rsidR="00BB520E">
        <w:t>tiffin</w:t>
      </w:r>
      <w:proofErr w:type="spellEnd"/>
      <w:r w:rsidR="00BB520E">
        <w:t xml:space="preserve"> show the same.</w:t>
      </w:r>
      <w:r w:rsidR="00001406">
        <w:t xml:space="preserve"> </w:t>
      </w:r>
      <w:r w:rsidR="003268AF">
        <w:t xml:space="preserve"> </w:t>
      </w:r>
    </w:p>
    <w:p w:rsidR="000D598A" w:rsidRPr="004C3EFC" w:rsidRDefault="000D598A" w:rsidP="00C16D62">
      <w:pPr>
        <w:jc w:val="both"/>
      </w:pPr>
    </w:p>
    <w:p w:rsidR="00427B71" w:rsidRPr="0093186C" w:rsidRDefault="0093186C" w:rsidP="00C16D62">
      <w:pPr>
        <w:jc w:val="both"/>
      </w:pPr>
      <w:r w:rsidRPr="0093186C">
        <w:rPr>
          <w:b/>
          <w:color w:val="00B050"/>
        </w:rPr>
        <w:t xml:space="preserve">Ways of learning and thinking:  </w:t>
      </w:r>
      <w:r>
        <w:t xml:space="preserve">As </w:t>
      </w:r>
      <w:proofErr w:type="spellStart"/>
      <w:r>
        <w:t>Manan</w:t>
      </w:r>
      <w:proofErr w:type="spellEnd"/>
      <w:r>
        <w:t xml:space="preserve"> shows interest in learning, and it appears that he is listening attentively, however</w:t>
      </w:r>
      <w:r w:rsidR="00810429">
        <w:t xml:space="preserve"> when</w:t>
      </w:r>
      <w:r>
        <w:t xml:space="preserve"> it comes to articulate anything may be story, any concept discussed in the class or his own thoughts</w:t>
      </w:r>
      <w:r w:rsidR="00EB5B24">
        <w:t>,</w:t>
      </w:r>
      <w:r>
        <w:t xml:space="preserve"> his sequencing</w:t>
      </w:r>
      <w:r w:rsidR="00EB5B24">
        <w:t xml:space="preserve"> usually</w:t>
      </w:r>
      <w:r>
        <w:t xml:space="preserve"> goes hay</w:t>
      </w:r>
      <w:r w:rsidR="008C3B7E">
        <w:t>wire</w:t>
      </w:r>
      <w:r w:rsidR="00EB5B24">
        <w:t xml:space="preserve">. </w:t>
      </w:r>
      <w:r>
        <w:t xml:space="preserve"> </w:t>
      </w:r>
      <w:r w:rsidR="00EB5B24">
        <w:t xml:space="preserve">Whereas his mathematical approach is very strong his concepts in mathematic are very clear, he can easily take backward or forward jumps with different strategies. As per my observation he is visual learner, as he only remember what he sees rather than what he hear. I think that’s the reason he face difficulty in articulation. While doing </w:t>
      </w:r>
      <w:proofErr w:type="spellStart"/>
      <w:r w:rsidR="00EB5B24">
        <w:t>maths</w:t>
      </w:r>
      <w:proofErr w:type="spellEnd"/>
      <w:r w:rsidR="00EB5B24">
        <w:t xml:space="preserve"> because he sees what teacher has model on the </w:t>
      </w:r>
      <w:r w:rsidR="000A3212">
        <w:t>board,</w:t>
      </w:r>
      <w:r w:rsidR="00EB5B24">
        <w:t xml:space="preserve"> same pattern he follows. While doing language </w:t>
      </w:r>
      <w:r w:rsidR="007E56B2">
        <w:t>or theme,</w:t>
      </w:r>
      <w:r w:rsidR="000A3212">
        <w:t xml:space="preserve"> although things are around him he faces difficulty in making connections. He takes time to understand logics, as we were doing story sequencing, where he was sitting next to me, he was not able to do the same, </w:t>
      </w:r>
      <w:r w:rsidR="00B15A54">
        <w:t>and with</w:t>
      </w:r>
      <w:r w:rsidR="00BB520E">
        <w:t xml:space="preserve"> my</w:t>
      </w:r>
      <w:r w:rsidR="000A3212">
        <w:t xml:space="preserve"> little help he </w:t>
      </w:r>
      <w:r w:rsidR="00BB520E">
        <w:t>did that</w:t>
      </w:r>
      <w:r w:rsidR="002152D5">
        <w:t>. His reading interests are not much, his DRA level (</w:t>
      </w:r>
      <w:r w:rsidR="002152D5" w:rsidRPr="002152D5">
        <w:t>Developmental Reading Assessment</w:t>
      </w:r>
      <w:r w:rsidR="002152D5">
        <w:t xml:space="preserve">) is 16, which should be 28 by the end of the session, although he reads RP books (reading program books), but it hasn’t increased in this class yet. </w:t>
      </w:r>
    </w:p>
    <w:p w:rsidR="00B15A54" w:rsidRDefault="00B15A54" w:rsidP="00C16D62">
      <w:pPr>
        <w:jc w:val="both"/>
      </w:pPr>
      <w:r>
        <w:t xml:space="preserve"> </w:t>
      </w:r>
    </w:p>
    <w:p w:rsidR="009415B8" w:rsidRDefault="00B15A54" w:rsidP="00C16D62">
      <w:pPr>
        <w:jc w:val="both"/>
      </w:pPr>
      <w:r w:rsidRPr="00B15A54">
        <w:rPr>
          <w:b/>
          <w:color w:val="00B050"/>
        </w:rPr>
        <w:t>What does artifacts says about child:</w:t>
      </w:r>
      <w:r>
        <w:t xml:space="preserve"> He writes very neatly, formation of letter goes very well however spelling and grammatical mistakes he usually makes. His thought process is quiet slow </w:t>
      </w:r>
      <w:r w:rsidR="00367B6C">
        <w:t>or limited, this I am saying on the evidence of his Narrative writing samples, where they follow the following steps:</w:t>
      </w:r>
    </w:p>
    <w:p w:rsidR="00367B6C" w:rsidRDefault="00367B6C" w:rsidP="00367B6C">
      <w:pPr>
        <w:pStyle w:val="ListParagraph"/>
        <w:numPr>
          <w:ilvl w:val="0"/>
          <w:numId w:val="1"/>
        </w:numPr>
        <w:jc w:val="both"/>
      </w:pPr>
      <w:r>
        <w:t>Mind Map of the Topic</w:t>
      </w:r>
    </w:p>
    <w:p w:rsidR="00367B6C" w:rsidRDefault="00367B6C" w:rsidP="00367B6C">
      <w:pPr>
        <w:pStyle w:val="ListParagraph"/>
        <w:numPr>
          <w:ilvl w:val="0"/>
          <w:numId w:val="1"/>
        </w:numPr>
        <w:jc w:val="both"/>
      </w:pPr>
      <w:r>
        <w:t>First draft</w:t>
      </w:r>
    </w:p>
    <w:p w:rsidR="00367B6C" w:rsidRDefault="00367B6C" w:rsidP="00367B6C">
      <w:pPr>
        <w:pStyle w:val="ListParagraph"/>
        <w:numPr>
          <w:ilvl w:val="0"/>
          <w:numId w:val="1"/>
        </w:numPr>
        <w:jc w:val="both"/>
      </w:pPr>
      <w:r>
        <w:t>Revisiting ( checked by teacher and teacher’s feedback)</w:t>
      </w:r>
    </w:p>
    <w:p w:rsidR="00367B6C" w:rsidRDefault="00367B6C" w:rsidP="00367B6C">
      <w:pPr>
        <w:pStyle w:val="ListParagraph"/>
        <w:numPr>
          <w:ilvl w:val="0"/>
          <w:numId w:val="1"/>
        </w:numPr>
        <w:jc w:val="both"/>
      </w:pPr>
      <w:r>
        <w:t>Check list</w:t>
      </w:r>
    </w:p>
    <w:p w:rsidR="00367B6C" w:rsidRDefault="00367B6C" w:rsidP="00367B6C">
      <w:pPr>
        <w:pStyle w:val="ListParagraph"/>
        <w:numPr>
          <w:ilvl w:val="0"/>
          <w:numId w:val="1"/>
        </w:numPr>
        <w:jc w:val="both"/>
      </w:pPr>
      <w:r>
        <w:t>Final draft</w:t>
      </w:r>
    </w:p>
    <w:p w:rsidR="00DA6CB2" w:rsidRDefault="00367B6C" w:rsidP="00367B6C">
      <w:pPr>
        <w:jc w:val="both"/>
      </w:pPr>
      <w:r>
        <w:t xml:space="preserve">Despite of </w:t>
      </w:r>
      <w:r w:rsidR="003A1E73">
        <w:t xml:space="preserve">reiterates </w:t>
      </w:r>
      <w:r>
        <w:t>all the steps, his final draft was just as his first draft,</w:t>
      </w:r>
      <w:r w:rsidR="003A1E73">
        <w:t xml:space="preserve"> he couldn’t add more details, which shows his limited thoughts and limited ability to articulate the event</w:t>
      </w:r>
      <w:r w:rsidR="00A83F17">
        <w:t xml:space="preserve"> and lacks </w:t>
      </w:r>
      <w:r w:rsidR="00A83F17">
        <w:lastRenderedPageBreak/>
        <w:t>clarity</w:t>
      </w:r>
      <w:r w:rsidR="003A1E73">
        <w:t>,</w:t>
      </w:r>
      <w:r>
        <w:t xml:space="preserve"> </w:t>
      </w:r>
      <w:r w:rsidR="003A1E73">
        <w:t>a</w:t>
      </w:r>
      <w:r>
        <w:t>lthough he did his check list honestly, and accepted where he has made mistakes.</w:t>
      </w:r>
      <w:r w:rsidR="003A1E73">
        <w:t xml:space="preserve"> Samples are as below:</w:t>
      </w:r>
    </w:p>
    <w:p w:rsidR="00DA6CB2" w:rsidRDefault="00DA6CB2" w:rsidP="00367B6C">
      <w:pPr>
        <w:jc w:val="both"/>
      </w:pPr>
      <w:r>
        <w:rPr>
          <w:noProof/>
        </w:rPr>
        <w:drawing>
          <wp:inline distT="0" distB="0" distL="0" distR="0">
            <wp:extent cx="2926080" cy="3266787"/>
            <wp:effectExtent l="38100" t="57150" r="121920" b="86013"/>
            <wp:docPr id="4" name="Picture 4" descr="C:\Users\Admin\AppData\Local\Temp\Rar$DRa0.529\IMG-20161019-WA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Rar$DRa0.529\IMG-20161019-WA0124.jpg"/>
                    <pic:cNvPicPr>
                      <a:picLocks noChangeAspect="1" noChangeArrowheads="1"/>
                    </pic:cNvPicPr>
                  </pic:nvPicPr>
                  <pic:blipFill>
                    <a:blip r:embed="rId12"/>
                    <a:srcRect t="-1618" r="2536" b="9178"/>
                    <a:stretch>
                      <a:fillRect/>
                    </a:stretch>
                  </pic:blipFill>
                  <pic:spPr bwMode="auto">
                    <a:xfrm>
                      <a:off x="0" y="0"/>
                      <a:ext cx="3110402" cy="3267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extent cx="2876699" cy="3264408"/>
            <wp:effectExtent l="38100" t="57150" r="114151" b="88392"/>
            <wp:docPr id="3" name="Picture 3" descr="C:\Users\Admin\AppData\Local\Temp\Rar$DRa0.529\IMG-20161019-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Rar$DRa0.529\IMG-20161019-WA0123.jpg"/>
                    <pic:cNvPicPr>
                      <a:picLocks noChangeAspect="1" noChangeArrowheads="1"/>
                    </pic:cNvPicPr>
                  </pic:nvPicPr>
                  <pic:blipFill>
                    <a:blip r:embed="rId13"/>
                    <a:srcRect l="4318" r="-24" b="10150"/>
                    <a:stretch>
                      <a:fillRect/>
                    </a:stretch>
                  </pic:blipFill>
                  <pic:spPr bwMode="auto">
                    <a:xfrm>
                      <a:off x="0" y="0"/>
                      <a:ext cx="2876699" cy="32644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extent cx="2926080" cy="3853455"/>
            <wp:effectExtent l="38100" t="57150" r="121920" b="89895"/>
            <wp:docPr id="2" name="Picture 2" descr="C:\Users\Admin\AppData\Local\Temp\Rar$DRa0.529\IMG-20161019-WA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Ra0.529\IMG-20161019-WA0122.jpg"/>
                    <pic:cNvPicPr>
                      <a:picLocks noChangeAspect="1" noChangeArrowheads="1"/>
                    </pic:cNvPicPr>
                  </pic:nvPicPr>
                  <pic:blipFill>
                    <a:blip r:embed="rId14"/>
                    <a:srcRect l="6984" r="3730" b="11991"/>
                    <a:stretch>
                      <a:fillRect/>
                    </a:stretch>
                  </pic:blipFill>
                  <pic:spPr bwMode="auto">
                    <a:xfrm>
                      <a:off x="0" y="0"/>
                      <a:ext cx="2926080" cy="3853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extent cx="2926080" cy="3895304"/>
            <wp:effectExtent l="38100" t="57150" r="121920" b="86146"/>
            <wp:docPr id="1" name="Picture 1" descr="C:\Users\Admin\AppData\Local\Temp\Rar$DRa0.529\IMG-20161019-WA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Ra0.529\IMG-20161019-WA0121.jpg"/>
                    <pic:cNvPicPr>
                      <a:picLocks noChangeAspect="1" noChangeArrowheads="1"/>
                    </pic:cNvPicPr>
                  </pic:nvPicPr>
                  <pic:blipFill>
                    <a:blip r:embed="rId15"/>
                    <a:srcRect/>
                    <a:stretch>
                      <a:fillRect/>
                    </a:stretch>
                  </pic:blipFill>
                  <pic:spPr bwMode="auto">
                    <a:xfrm>
                      <a:off x="0" y="0"/>
                      <a:ext cx="2926080" cy="38953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A1E73" w:rsidRDefault="003A1E73" w:rsidP="00367B6C">
      <w:pPr>
        <w:jc w:val="both"/>
      </w:pPr>
    </w:p>
    <w:p w:rsidR="003A1E73" w:rsidRDefault="00810429" w:rsidP="00367B6C">
      <w:pPr>
        <w:jc w:val="both"/>
      </w:pPr>
      <w:r>
        <w:t xml:space="preserve"> In the narrative he has just mentioned what he could </w:t>
      </w:r>
      <w:r w:rsidR="00CF3987">
        <w:t>visualize</w:t>
      </w:r>
      <w:r>
        <w:t xml:space="preserve">, but couldn’t connect </w:t>
      </w:r>
      <w:r w:rsidR="002152D5">
        <w:t xml:space="preserve">it </w:t>
      </w:r>
      <w:r>
        <w:t xml:space="preserve">with his knowledge on </w:t>
      </w:r>
      <w:proofErr w:type="spellStart"/>
      <w:r>
        <w:t>Janmashtami</w:t>
      </w:r>
      <w:proofErr w:type="spellEnd"/>
      <w:r>
        <w:t xml:space="preserve">. During </w:t>
      </w:r>
      <w:proofErr w:type="spellStart"/>
      <w:r>
        <w:t>Janmashtami</w:t>
      </w:r>
      <w:proofErr w:type="spellEnd"/>
      <w:r>
        <w:t xml:space="preserve"> we did so many activities and he didn’t mentioned any of them, which also shows that he don’t evaluate</w:t>
      </w:r>
      <w:r w:rsidR="003C6E0B">
        <w:t xml:space="preserve"> and check</w:t>
      </w:r>
      <w:r>
        <w:t xml:space="preserve"> his work done, and gets satisfied very easily, t</w:t>
      </w:r>
      <w:r w:rsidR="003A1E73">
        <w:t xml:space="preserve">his also shows that he could go through the whole picture but not the detailing of the same. </w:t>
      </w:r>
    </w:p>
    <w:p w:rsidR="003A1E73" w:rsidRDefault="003A1E73" w:rsidP="00367B6C">
      <w:pPr>
        <w:jc w:val="both"/>
      </w:pPr>
    </w:p>
    <w:p w:rsidR="003A1E73" w:rsidRDefault="003A1E73" w:rsidP="00367B6C">
      <w:pPr>
        <w:jc w:val="both"/>
      </w:pPr>
    </w:p>
    <w:p w:rsidR="003A1E73" w:rsidRDefault="003A1E73" w:rsidP="00367B6C">
      <w:pPr>
        <w:jc w:val="both"/>
      </w:pPr>
    </w:p>
    <w:p w:rsidR="00CF3987" w:rsidRPr="00CF3987" w:rsidRDefault="00CF3987" w:rsidP="00CF3987">
      <w:pPr>
        <w:jc w:val="both"/>
      </w:pPr>
      <w:r>
        <w:rPr>
          <w:b/>
          <w:color w:val="00B050"/>
        </w:rPr>
        <w:t>Teacher’s view about child</w:t>
      </w:r>
      <w:r w:rsidR="003A1E73" w:rsidRPr="003A1E73">
        <w:rPr>
          <w:b/>
          <w:color w:val="00B050"/>
        </w:rPr>
        <w:t>:</w:t>
      </w:r>
      <w:r>
        <w:t xml:space="preserve"> </w:t>
      </w:r>
      <w:proofErr w:type="spellStart"/>
      <w:r w:rsidRPr="00CF3987">
        <w:t>Manan</w:t>
      </w:r>
      <w:proofErr w:type="spellEnd"/>
      <w:r w:rsidRPr="00CF3987">
        <w:t xml:space="preserve"> is a pleasant and well-mannered child who works well in group. Although he listens attentively, his interpretation of the</w:t>
      </w:r>
      <w:r>
        <w:t xml:space="preserve"> </w:t>
      </w:r>
      <w:r w:rsidRPr="00CF3987">
        <w:t xml:space="preserve">same lacks clarity. He is often </w:t>
      </w:r>
      <w:r>
        <w:t>assisted</w:t>
      </w:r>
      <w:r w:rsidRPr="00CF3987">
        <w:t xml:space="preserve"> to comprehend the instructions despite the reiterations. Reinforcement and focus on the</w:t>
      </w:r>
    </w:p>
    <w:p w:rsidR="00CF3987" w:rsidRDefault="0099422D" w:rsidP="00CF3987">
      <w:pPr>
        <w:jc w:val="both"/>
      </w:pPr>
      <w:r w:rsidRPr="00CF3987">
        <w:t>Task</w:t>
      </w:r>
      <w:r w:rsidR="00CF3987" w:rsidRPr="00CF3987">
        <w:t xml:space="preserve"> at hand would help him produce work to the best of his ability.</w:t>
      </w:r>
      <w:r w:rsidR="003C6E0B">
        <w:t xml:space="preserve"> As he is on Progressive stage little push can help him to move to M</w:t>
      </w:r>
      <w:r w:rsidR="00694B12">
        <w:t>eeting goals</w:t>
      </w:r>
      <w:r w:rsidR="003C6E0B">
        <w:t xml:space="preserve">. </w:t>
      </w:r>
    </w:p>
    <w:p w:rsidR="0008706C" w:rsidRDefault="0008706C" w:rsidP="00CF3987">
      <w:pPr>
        <w:jc w:val="both"/>
      </w:pPr>
    </w:p>
    <w:p w:rsidR="0008706C" w:rsidRDefault="007A26B0" w:rsidP="00CF3987">
      <w:pPr>
        <w:jc w:val="both"/>
      </w:pPr>
      <w:r>
        <w:t xml:space="preserve">As I couldn’t speak to </w:t>
      </w:r>
      <w:proofErr w:type="spellStart"/>
      <w:r>
        <w:t>Manan’s</w:t>
      </w:r>
      <w:proofErr w:type="spellEnd"/>
      <w:r>
        <w:t xml:space="preserve"> parents so won’t be able to share their view on the same.</w:t>
      </w:r>
    </w:p>
    <w:p w:rsidR="00CF3987" w:rsidRDefault="00CF3987" w:rsidP="00CF3987">
      <w:pPr>
        <w:jc w:val="both"/>
      </w:pPr>
    </w:p>
    <w:p w:rsidR="00CF3987" w:rsidRDefault="00CF3987" w:rsidP="00CF3987">
      <w:pPr>
        <w:jc w:val="both"/>
      </w:pPr>
      <w:r w:rsidRPr="00CF3987">
        <w:rPr>
          <w:b/>
          <w:color w:val="00B050"/>
        </w:rPr>
        <w:t>Way forward</w:t>
      </w:r>
      <w:r>
        <w:t xml:space="preserve">: </w:t>
      </w:r>
      <w:r w:rsidR="00A83F17">
        <w:t xml:space="preserve">I </w:t>
      </w:r>
      <w:r w:rsidR="0099422D">
        <w:t>have</w:t>
      </w:r>
      <w:r w:rsidR="00A83F17">
        <w:t xml:space="preserve"> felt </w:t>
      </w:r>
      <w:proofErr w:type="spellStart"/>
      <w:r w:rsidR="0099422D">
        <w:t>Manan</w:t>
      </w:r>
      <w:proofErr w:type="spellEnd"/>
      <w:r w:rsidR="00A83F17">
        <w:t xml:space="preserve"> looks for help, he need little more attention in comparative to others. He also seeks for acknowledgements. </w:t>
      </w:r>
      <w:r w:rsidR="00C8583E">
        <w:t xml:space="preserve">As he just get lost in the middle of the </w:t>
      </w:r>
      <w:r>
        <w:t>session</w:t>
      </w:r>
    </w:p>
    <w:p w:rsidR="00367B6C" w:rsidRPr="003A1E73" w:rsidRDefault="0099422D" w:rsidP="00367B6C">
      <w:pPr>
        <w:jc w:val="both"/>
      </w:pPr>
      <w:r>
        <w:t>And</w:t>
      </w:r>
      <w:r w:rsidR="00C8583E">
        <w:t xml:space="preserve"> don’t </w:t>
      </w:r>
      <w:proofErr w:type="gramStart"/>
      <w:r w:rsidR="00C8583E">
        <w:t>listen</w:t>
      </w:r>
      <w:proofErr w:type="gramEnd"/>
      <w:r w:rsidR="00C8583E">
        <w:t xml:space="preserve"> whole instruction so extra check on his knowledge between the </w:t>
      </w:r>
      <w:r>
        <w:t>lessons</w:t>
      </w:r>
      <w:r w:rsidR="00C8583E">
        <w:t xml:space="preserve"> will help him to be more attentive and for me as well to know whether he is getting the concept or not. </w:t>
      </w:r>
      <w:r w:rsidR="003C6E0B">
        <w:t xml:space="preserve"> I need to observe him more closely to understand his pattern of </w:t>
      </w:r>
      <w:r w:rsidR="00694B12">
        <w:t>learning, s</w:t>
      </w:r>
      <w:r w:rsidR="003C6E0B">
        <w:t xml:space="preserve">o that I can help him to reach M from P. </w:t>
      </w:r>
      <w:r w:rsidR="00E90BEC">
        <w:t xml:space="preserve">  </w:t>
      </w:r>
      <w:r w:rsidR="00C8583E">
        <w:t xml:space="preserve"> </w:t>
      </w:r>
    </w:p>
    <w:p w:rsidR="003A1E73" w:rsidRDefault="003A1E73" w:rsidP="00367B6C">
      <w:pPr>
        <w:jc w:val="both"/>
      </w:pPr>
    </w:p>
    <w:p w:rsidR="003A1E73" w:rsidRDefault="003A1E73" w:rsidP="00367B6C">
      <w:pPr>
        <w:jc w:val="both"/>
      </w:pPr>
    </w:p>
    <w:p w:rsidR="00F1616B" w:rsidRPr="00B15A54" w:rsidRDefault="00F1616B" w:rsidP="00C16D62">
      <w:pPr>
        <w:jc w:val="both"/>
      </w:pPr>
    </w:p>
    <w:p w:rsidR="00F1616B" w:rsidRDefault="00F1616B" w:rsidP="00C16D62">
      <w:pPr>
        <w:jc w:val="both"/>
      </w:pPr>
    </w:p>
    <w:p w:rsidR="00F1616B" w:rsidRDefault="00F1616B" w:rsidP="00C04031"/>
    <w:p w:rsidR="00F1616B" w:rsidRDefault="00F1616B" w:rsidP="00C04031"/>
    <w:p w:rsidR="00C54160" w:rsidRDefault="00C54160" w:rsidP="00C04031">
      <w:bookmarkStart w:id="0" w:name="_GoBack"/>
      <w:bookmarkEnd w:id="0"/>
    </w:p>
    <w:p w:rsidR="00C54160" w:rsidRDefault="00C54160" w:rsidP="00C04031"/>
    <w:p w:rsidR="00D93D04" w:rsidRDefault="00D93D04" w:rsidP="00C04031">
      <w:pPr>
        <w:sectPr w:rsidR="00D93D04" w:rsidSect="00700B6A">
          <w:type w:val="continuous"/>
          <w:pgSz w:w="11900" w:h="16840"/>
          <w:pgMar w:top="993" w:right="843" w:bottom="851" w:left="1134" w:header="426" w:footer="487" w:gutter="0"/>
          <w:cols w:space="708"/>
          <w:docGrid w:linePitch="360"/>
        </w:sectPr>
      </w:pPr>
    </w:p>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p w:rsidR="00C54160" w:rsidRDefault="00C54160" w:rsidP="00C04031"/>
    <w:sectPr w:rsidR="00C54160" w:rsidSect="00700B6A">
      <w:type w:val="continuous"/>
      <w:pgSz w:w="11900" w:h="16840"/>
      <w:pgMar w:top="993" w:right="843" w:bottom="851" w:left="1134"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0A" w:rsidRDefault="0096130A" w:rsidP="00C04031">
      <w:r>
        <w:separator/>
      </w:r>
    </w:p>
  </w:endnote>
  <w:endnote w:type="continuationSeparator" w:id="0">
    <w:p w:rsidR="0096130A" w:rsidRDefault="0096130A" w:rsidP="00C0403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10139"/>
    </w:tblGrid>
    <w:tr w:rsidR="005602AC" w:rsidTr="005602AC">
      <w:tc>
        <w:tcPr>
          <w:tcW w:w="5000" w:type="pct"/>
          <w:shd w:val="clear" w:color="auto" w:fill="DBE5F1" w:themeFill="accent1" w:themeFillTint="33"/>
        </w:tcPr>
        <w:p w:rsidR="005602AC" w:rsidRPr="00DD3452" w:rsidRDefault="005602AC" w:rsidP="00864402">
          <w:pPr>
            <w:tabs>
              <w:tab w:val="left" w:pos="360"/>
              <w:tab w:val="right" w:pos="9923"/>
            </w:tabs>
            <w:jc w:val="both"/>
          </w:pPr>
          <w:r>
            <w:rPr>
              <w:rFonts w:ascii="Calibri" w:hAnsi="Calibri"/>
              <w:b/>
              <w:sz w:val="24"/>
              <w:szCs w:val="24"/>
            </w:rPr>
            <w:t>PGDLT 2016-17</w:t>
          </w:r>
          <w:r>
            <w:rPr>
              <w:rFonts w:ascii="Calibri" w:hAnsi="Calibri"/>
              <w:b/>
              <w:sz w:val="24"/>
              <w:szCs w:val="24"/>
            </w:rPr>
            <w:tab/>
          </w:r>
          <w:r w:rsidR="0097243F" w:rsidRPr="00DD3452">
            <w:rPr>
              <w:rFonts w:ascii="Calibri" w:hAnsi="Calibri"/>
              <w:b/>
            </w:rPr>
            <w:fldChar w:fldCharType="begin"/>
          </w:r>
          <w:r w:rsidRPr="00DD3452">
            <w:rPr>
              <w:rFonts w:ascii="Calibri" w:hAnsi="Calibri"/>
              <w:b/>
              <w:sz w:val="24"/>
              <w:szCs w:val="24"/>
            </w:rPr>
            <w:instrText xml:space="preserve"> PAGE   \* MERGEFORMAT </w:instrText>
          </w:r>
          <w:r w:rsidR="0097243F" w:rsidRPr="00DD3452">
            <w:rPr>
              <w:rFonts w:ascii="Calibri" w:hAnsi="Calibri"/>
              <w:b/>
            </w:rPr>
            <w:fldChar w:fldCharType="separate"/>
          </w:r>
          <w:r w:rsidR="00811320" w:rsidRPr="00811320">
            <w:rPr>
              <w:rFonts w:ascii="Calibri" w:hAnsi="Calibri"/>
              <w:b/>
              <w:noProof/>
            </w:rPr>
            <w:t>4</w:t>
          </w:r>
          <w:r w:rsidR="0097243F" w:rsidRPr="00DD3452">
            <w:rPr>
              <w:rFonts w:ascii="Calibri" w:hAnsi="Calibri"/>
              <w:b/>
            </w:rPr>
            <w:fldChar w:fldCharType="end"/>
          </w:r>
        </w:p>
      </w:tc>
    </w:tr>
  </w:tbl>
  <w:p w:rsidR="005602AC" w:rsidRDefault="005602AC" w:rsidP="00C040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AC" w:rsidRDefault="005602AC" w:rsidP="005602AC">
    <w:pPr>
      <w:pStyle w:val="Footer"/>
      <w:framePr w:wrap="around" w:vAnchor="text" w:hAnchor="margin" w:xAlign="right" w:y="1"/>
      <w:rPr>
        <w:rStyle w:val="PageNumber"/>
      </w:rPr>
    </w:pPr>
  </w:p>
  <w:tbl>
    <w:tblPr>
      <w:tblStyle w:val="LightShading-Accent1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10139"/>
    </w:tblGrid>
    <w:tr w:rsidR="005602AC" w:rsidTr="005602AC">
      <w:tc>
        <w:tcPr>
          <w:tcW w:w="5000" w:type="pct"/>
          <w:shd w:val="clear" w:color="auto" w:fill="DBE5F1" w:themeFill="accent1" w:themeFillTint="33"/>
        </w:tcPr>
        <w:p w:rsidR="005602AC" w:rsidRPr="00DD3452" w:rsidRDefault="005602AC" w:rsidP="005602AC">
          <w:pPr>
            <w:tabs>
              <w:tab w:val="left" w:pos="360"/>
              <w:tab w:val="right" w:pos="9923"/>
            </w:tabs>
            <w:jc w:val="both"/>
          </w:pPr>
          <w:r>
            <w:rPr>
              <w:rFonts w:ascii="Calibri" w:hAnsi="Calibri"/>
              <w:b/>
              <w:sz w:val="24"/>
              <w:szCs w:val="24"/>
            </w:rPr>
            <w:t>PGDLT 2016-17</w:t>
          </w:r>
          <w:r>
            <w:rPr>
              <w:rFonts w:ascii="Calibri" w:hAnsi="Calibri"/>
              <w:b/>
              <w:sz w:val="24"/>
              <w:szCs w:val="24"/>
            </w:rPr>
            <w:tab/>
          </w:r>
          <w:r w:rsidR="0097243F" w:rsidRPr="00DD3452">
            <w:rPr>
              <w:rFonts w:ascii="Calibri" w:hAnsi="Calibri"/>
              <w:b/>
            </w:rPr>
            <w:fldChar w:fldCharType="begin"/>
          </w:r>
          <w:r w:rsidRPr="00DD3452">
            <w:rPr>
              <w:rFonts w:ascii="Calibri" w:hAnsi="Calibri"/>
              <w:b/>
              <w:sz w:val="24"/>
              <w:szCs w:val="24"/>
            </w:rPr>
            <w:instrText xml:space="preserve"> PAGE   \* MERGEFORMAT </w:instrText>
          </w:r>
          <w:r w:rsidR="0097243F" w:rsidRPr="00DD3452">
            <w:rPr>
              <w:rFonts w:ascii="Calibri" w:hAnsi="Calibri"/>
              <w:b/>
            </w:rPr>
            <w:fldChar w:fldCharType="separate"/>
          </w:r>
          <w:r w:rsidR="00811320" w:rsidRPr="00811320">
            <w:rPr>
              <w:rFonts w:ascii="Calibri" w:hAnsi="Calibri"/>
              <w:b/>
              <w:noProof/>
            </w:rPr>
            <w:t>1</w:t>
          </w:r>
          <w:r w:rsidR="0097243F" w:rsidRPr="00DD3452">
            <w:rPr>
              <w:rFonts w:ascii="Calibri" w:hAnsi="Calibri"/>
              <w:b/>
            </w:rPr>
            <w:fldChar w:fldCharType="end"/>
          </w:r>
        </w:p>
      </w:tc>
    </w:tr>
  </w:tbl>
  <w:p w:rsidR="005602AC" w:rsidRDefault="005602AC" w:rsidP="00C541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0A" w:rsidRDefault="0096130A" w:rsidP="00C04031">
      <w:r>
        <w:separator/>
      </w:r>
    </w:p>
  </w:footnote>
  <w:footnote w:type="continuationSeparator" w:id="0">
    <w:p w:rsidR="0096130A" w:rsidRDefault="0096130A" w:rsidP="00C0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AC" w:rsidRDefault="005602AC" w:rsidP="00C54160">
    <w:pPr>
      <w:pStyle w:val="Header"/>
      <w:jc w:val="right"/>
    </w:pPr>
    <w:r>
      <w:rPr>
        <w:noProof/>
      </w:rPr>
      <w:drawing>
        <wp:inline distT="0" distB="0" distL="0" distR="0">
          <wp:extent cx="887186" cy="426748"/>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87460" cy="4268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AC" w:rsidRDefault="005602AC" w:rsidP="00C04031">
    <w:pPr>
      <w:pStyle w:val="Header"/>
      <w:jc w:val="right"/>
    </w:pPr>
    <w:r>
      <w:rPr>
        <w:noProof/>
      </w:rPr>
      <w:drawing>
        <wp:inline distT="0" distB="0" distL="0" distR="0">
          <wp:extent cx="887186" cy="426748"/>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87460" cy="4268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2C9F"/>
    <w:multiLevelType w:val="hybridMultilevel"/>
    <w:tmpl w:val="37181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C04031"/>
    <w:rsid w:val="00001406"/>
    <w:rsid w:val="00044CEB"/>
    <w:rsid w:val="00066F45"/>
    <w:rsid w:val="0008706C"/>
    <w:rsid w:val="000A3212"/>
    <w:rsid w:val="000B7DCC"/>
    <w:rsid w:val="000D598A"/>
    <w:rsid w:val="000D5AD6"/>
    <w:rsid w:val="000E52FD"/>
    <w:rsid w:val="000F59ED"/>
    <w:rsid w:val="00133723"/>
    <w:rsid w:val="0014611F"/>
    <w:rsid w:val="001D397F"/>
    <w:rsid w:val="002152D5"/>
    <w:rsid w:val="00261915"/>
    <w:rsid w:val="00270553"/>
    <w:rsid w:val="00285BA2"/>
    <w:rsid w:val="002C6C2A"/>
    <w:rsid w:val="002F3233"/>
    <w:rsid w:val="002F47B6"/>
    <w:rsid w:val="003268AF"/>
    <w:rsid w:val="003347E7"/>
    <w:rsid w:val="00367B6C"/>
    <w:rsid w:val="00390D47"/>
    <w:rsid w:val="003A1E73"/>
    <w:rsid w:val="003C1B19"/>
    <w:rsid w:val="003C6E0B"/>
    <w:rsid w:val="003E34E8"/>
    <w:rsid w:val="00410A52"/>
    <w:rsid w:val="00427B71"/>
    <w:rsid w:val="0044091D"/>
    <w:rsid w:val="00462540"/>
    <w:rsid w:val="004C3EFC"/>
    <w:rsid w:val="00526E9E"/>
    <w:rsid w:val="0053278F"/>
    <w:rsid w:val="00540026"/>
    <w:rsid w:val="005602AC"/>
    <w:rsid w:val="005C73F7"/>
    <w:rsid w:val="005D76D4"/>
    <w:rsid w:val="006166D1"/>
    <w:rsid w:val="00626372"/>
    <w:rsid w:val="006834AB"/>
    <w:rsid w:val="00692250"/>
    <w:rsid w:val="00694B12"/>
    <w:rsid w:val="006A6D84"/>
    <w:rsid w:val="006E62B3"/>
    <w:rsid w:val="006F27D1"/>
    <w:rsid w:val="00700B6A"/>
    <w:rsid w:val="0076006B"/>
    <w:rsid w:val="007866E1"/>
    <w:rsid w:val="007A26B0"/>
    <w:rsid w:val="007A682D"/>
    <w:rsid w:val="007B4DB0"/>
    <w:rsid w:val="007D3C75"/>
    <w:rsid w:val="007E56B2"/>
    <w:rsid w:val="00810429"/>
    <w:rsid w:val="00811320"/>
    <w:rsid w:val="00831532"/>
    <w:rsid w:val="0083505B"/>
    <w:rsid w:val="00864402"/>
    <w:rsid w:val="008A7ED7"/>
    <w:rsid w:val="008B4FFB"/>
    <w:rsid w:val="008C3B7E"/>
    <w:rsid w:val="0093186C"/>
    <w:rsid w:val="009415B8"/>
    <w:rsid w:val="0096130A"/>
    <w:rsid w:val="00962942"/>
    <w:rsid w:val="0097243F"/>
    <w:rsid w:val="0099422D"/>
    <w:rsid w:val="00A33B4D"/>
    <w:rsid w:val="00A50026"/>
    <w:rsid w:val="00A83F17"/>
    <w:rsid w:val="00AF3741"/>
    <w:rsid w:val="00B15A54"/>
    <w:rsid w:val="00B75275"/>
    <w:rsid w:val="00BB3A42"/>
    <w:rsid w:val="00BB520E"/>
    <w:rsid w:val="00BC61B0"/>
    <w:rsid w:val="00BD433C"/>
    <w:rsid w:val="00C04031"/>
    <w:rsid w:val="00C16D62"/>
    <w:rsid w:val="00C54160"/>
    <w:rsid w:val="00C54F48"/>
    <w:rsid w:val="00C8583E"/>
    <w:rsid w:val="00CB6F18"/>
    <w:rsid w:val="00CE0C0A"/>
    <w:rsid w:val="00CF3987"/>
    <w:rsid w:val="00D02643"/>
    <w:rsid w:val="00D5786A"/>
    <w:rsid w:val="00D758A9"/>
    <w:rsid w:val="00D93D04"/>
    <w:rsid w:val="00D96CB8"/>
    <w:rsid w:val="00DA6CB2"/>
    <w:rsid w:val="00DB30F0"/>
    <w:rsid w:val="00E30EB4"/>
    <w:rsid w:val="00E37322"/>
    <w:rsid w:val="00E87093"/>
    <w:rsid w:val="00E90BEC"/>
    <w:rsid w:val="00EB5B24"/>
    <w:rsid w:val="00EF2B48"/>
    <w:rsid w:val="00F041BC"/>
    <w:rsid w:val="00F12D43"/>
    <w:rsid w:val="00F1616B"/>
    <w:rsid w:val="00F35855"/>
    <w:rsid w:val="00F62606"/>
    <w:rsid w:val="00FB32D3"/>
    <w:rsid w:val="00FC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31"/>
    <w:pPr>
      <w:tabs>
        <w:tab w:val="center" w:pos="4320"/>
        <w:tab w:val="right" w:pos="8640"/>
      </w:tabs>
    </w:pPr>
  </w:style>
  <w:style w:type="character" w:customStyle="1" w:styleId="HeaderChar">
    <w:name w:val="Header Char"/>
    <w:basedOn w:val="DefaultParagraphFont"/>
    <w:link w:val="Header"/>
    <w:uiPriority w:val="99"/>
    <w:rsid w:val="00C04031"/>
  </w:style>
  <w:style w:type="paragraph" w:styleId="Footer">
    <w:name w:val="footer"/>
    <w:basedOn w:val="Normal"/>
    <w:link w:val="FooterChar"/>
    <w:uiPriority w:val="99"/>
    <w:unhideWhenUsed/>
    <w:rsid w:val="00C04031"/>
    <w:pPr>
      <w:tabs>
        <w:tab w:val="center" w:pos="4320"/>
        <w:tab w:val="right" w:pos="8640"/>
      </w:tabs>
    </w:pPr>
  </w:style>
  <w:style w:type="character" w:customStyle="1" w:styleId="FooterChar">
    <w:name w:val="Footer Char"/>
    <w:basedOn w:val="DefaultParagraphFont"/>
    <w:link w:val="Footer"/>
    <w:uiPriority w:val="99"/>
    <w:rsid w:val="00C04031"/>
  </w:style>
  <w:style w:type="paragraph" w:styleId="BalloonText">
    <w:name w:val="Balloon Text"/>
    <w:basedOn w:val="Normal"/>
    <w:link w:val="BalloonTextChar"/>
    <w:uiPriority w:val="99"/>
    <w:semiHidden/>
    <w:unhideWhenUsed/>
    <w:rsid w:val="00C040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1"/>
    <w:rPr>
      <w:rFonts w:ascii="Lucida Grande" w:hAnsi="Lucida Grande"/>
      <w:sz w:val="18"/>
      <w:szCs w:val="18"/>
    </w:rPr>
  </w:style>
  <w:style w:type="character" w:styleId="PageNumber">
    <w:name w:val="page number"/>
    <w:basedOn w:val="DefaultParagraphFont"/>
    <w:uiPriority w:val="99"/>
    <w:semiHidden/>
    <w:unhideWhenUsed/>
    <w:rsid w:val="00C04031"/>
  </w:style>
  <w:style w:type="table" w:customStyle="1" w:styleId="LightShading-Accent11">
    <w:name w:val="Light Shading - Accent 11"/>
    <w:basedOn w:val="TableNormal"/>
    <w:uiPriority w:val="60"/>
    <w:rsid w:val="00C5416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427B71"/>
    <w:pPr>
      <w:spacing w:before="180" w:after="120" w:line="312" w:lineRule="atLeast"/>
      <w:ind w:left="150"/>
    </w:pPr>
    <w:rPr>
      <w:rFonts w:ascii="Verdana" w:eastAsia="Times New Roman" w:hAnsi="Verdana" w:cs="Times New Roman"/>
      <w:sz w:val="18"/>
      <w:szCs w:val="18"/>
    </w:rPr>
  </w:style>
  <w:style w:type="paragraph" w:styleId="ListParagraph">
    <w:name w:val="List Paragraph"/>
    <w:basedOn w:val="Normal"/>
    <w:uiPriority w:val="34"/>
    <w:qFormat/>
    <w:rsid w:val="00367B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31"/>
    <w:pPr>
      <w:tabs>
        <w:tab w:val="center" w:pos="4320"/>
        <w:tab w:val="right" w:pos="8640"/>
      </w:tabs>
    </w:pPr>
  </w:style>
  <w:style w:type="character" w:customStyle="1" w:styleId="HeaderChar">
    <w:name w:val="Header Char"/>
    <w:basedOn w:val="DefaultParagraphFont"/>
    <w:link w:val="Header"/>
    <w:uiPriority w:val="99"/>
    <w:rsid w:val="00C04031"/>
  </w:style>
  <w:style w:type="paragraph" w:styleId="Footer">
    <w:name w:val="footer"/>
    <w:basedOn w:val="Normal"/>
    <w:link w:val="FooterChar"/>
    <w:uiPriority w:val="99"/>
    <w:unhideWhenUsed/>
    <w:rsid w:val="00C04031"/>
    <w:pPr>
      <w:tabs>
        <w:tab w:val="center" w:pos="4320"/>
        <w:tab w:val="right" w:pos="8640"/>
      </w:tabs>
    </w:pPr>
  </w:style>
  <w:style w:type="character" w:customStyle="1" w:styleId="FooterChar">
    <w:name w:val="Footer Char"/>
    <w:basedOn w:val="DefaultParagraphFont"/>
    <w:link w:val="Footer"/>
    <w:uiPriority w:val="99"/>
    <w:rsid w:val="00C04031"/>
  </w:style>
  <w:style w:type="paragraph" w:styleId="BalloonText">
    <w:name w:val="Balloon Text"/>
    <w:basedOn w:val="Normal"/>
    <w:link w:val="BalloonTextChar"/>
    <w:uiPriority w:val="99"/>
    <w:semiHidden/>
    <w:unhideWhenUsed/>
    <w:rsid w:val="00C040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1"/>
    <w:rPr>
      <w:rFonts w:ascii="Lucida Grande" w:hAnsi="Lucida Grande"/>
      <w:sz w:val="18"/>
      <w:szCs w:val="18"/>
    </w:rPr>
  </w:style>
  <w:style w:type="character" w:styleId="PageNumber">
    <w:name w:val="page number"/>
    <w:basedOn w:val="DefaultParagraphFont"/>
    <w:uiPriority w:val="99"/>
    <w:semiHidden/>
    <w:unhideWhenUsed/>
    <w:rsid w:val="00C04031"/>
  </w:style>
  <w:style w:type="table" w:styleId="LightShading-Accent1">
    <w:name w:val="Light Shading Accent 1"/>
    <w:basedOn w:val="TableNormal"/>
    <w:uiPriority w:val="60"/>
    <w:rsid w:val="00C5416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427B71"/>
    <w:pPr>
      <w:spacing w:before="180" w:after="120" w:line="312" w:lineRule="atLeast"/>
      <w:ind w:left="150"/>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763F-5D08-41E2-B7A6-95E53150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2</cp:revision>
  <dcterms:created xsi:type="dcterms:W3CDTF">2017-01-05T15:01:00Z</dcterms:created>
  <dcterms:modified xsi:type="dcterms:W3CDTF">2017-01-05T15:01:00Z</dcterms:modified>
</cp:coreProperties>
</file>